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4D63" w14:textId="77777777" w:rsidR="00157280" w:rsidRDefault="003539F3" w:rsidP="00157280">
      <w:pPr>
        <w:jc w:val="both"/>
        <w:rPr>
          <w:rFonts w:cstheme="minorHAnsi"/>
          <w:b/>
          <w:bCs/>
          <w:u w:val="single"/>
        </w:rPr>
      </w:pPr>
      <w:r w:rsidRPr="00DB49F9">
        <w:rPr>
          <w:rFonts w:cstheme="minorHAnsi"/>
          <w:b/>
          <w:bCs/>
          <w:u w:val="single"/>
        </w:rPr>
        <w:t>Prosimy  o umieszczenie w dokumentach rekrutacyjnych klauzuli zgody:</w:t>
      </w:r>
    </w:p>
    <w:p w14:paraId="10C0249E" w14:textId="77777777" w:rsidR="00295D79" w:rsidRDefault="003539F3" w:rsidP="00157280">
      <w:pPr>
        <w:tabs>
          <w:tab w:val="left" w:pos="284"/>
        </w:tabs>
        <w:spacing w:after="0"/>
        <w:jc w:val="both"/>
        <w:rPr>
          <w:rFonts w:cstheme="minorHAnsi"/>
        </w:rPr>
      </w:pPr>
      <w:r w:rsidRPr="00DB49F9">
        <w:rPr>
          <w:rFonts w:cstheme="minorHAnsi"/>
        </w:rPr>
        <w:t>Zgodnie z art.6 ust.1 lit. a ogólnego rozporządzenia o ochronie danych osobowych z dnia 27 kwietnia 2016 r. (Dz. Urz. UE L 119 s.1 z 04.05.2016):</w:t>
      </w:r>
    </w:p>
    <w:p w14:paraId="580C19E0" w14:textId="50315CC0" w:rsidR="00157280" w:rsidRDefault="003539F3" w:rsidP="00157280">
      <w:pPr>
        <w:tabs>
          <w:tab w:val="left" w:pos="284"/>
        </w:tabs>
        <w:spacing w:after="0"/>
        <w:jc w:val="both"/>
        <w:rPr>
          <w:rFonts w:cstheme="minorHAnsi"/>
        </w:rPr>
      </w:pPr>
      <w:r w:rsidRPr="00DB49F9">
        <w:rPr>
          <w:rFonts w:cstheme="minorHAnsi"/>
        </w:rPr>
        <w:t xml:space="preserve">– wyrażam zgodę / nie wyrażam zgody* na przetwarzanie moich danych osobowych nieobjętych </w:t>
      </w:r>
      <w:r w:rsidR="00157280">
        <w:rPr>
          <w:rFonts w:cstheme="minorHAnsi"/>
        </w:rPr>
        <w:br/>
        <w:t xml:space="preserve"> </w:t>
      </w:r>
      <w:r w:rsidR="00157280">
        <w:rPr>
          <w:rFonts w:cstheme="minorHAnsi"/>
        </w:rPr>
        <w:tab/>
      </w:r>
      <w:r w:rsidRPr="00DB49F9">
        <w:rPr>
          <w:rFonts w:cstheme="minorHAnsi"/>
        </w:rPr>
        <w:t xml:space="preserve">przepisami prawa (art. 22 1 Kodeksu Pracy z dnia 26 czerwca 1974 r.) dla potrzeb aktualnej </w:t>
      </w:r>
      <w:r w:rsidR="00157280">
        <w:rPr>
          <w:rFonts w:cstheme="minorHAnsi"/>
        </w:rPr>
        <w:br/>
        <w:t xml:space="preserve"> </w:t>
      </w:r>
      <w:r w:rsidR="00157280">
        <w:rPr>
          <w:rFonts w:cstheme="minorHAnsi"/>
        </w:rPr>
        <w:tab/>
      </w:r>
      <w:r w:rsidRPr="00DB49F9">
        <w:rPr>
          <w:rFonts w:cstheme="minorHAnsi"/>
        </w:rPr>
        <w:t>rekrutacji;</w:t>
      </w:r>
    </w:p>
    <w:p w14:paraId="7DEA8315" w14:textId="77777777" w:rsidR="00157280" w:rsidRDefault="00157280" w:rsidP="00157280">
      <w:p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3539F3" w:rsidRPr="00DB49F9">
        <w:rPr>
          <w:rFonts w:cstheme="minorHAnsi"/>
        </w:rPr>
        <w:t xml:space="preserve">– wyrażam zgodę / nie wyrażam zgody*  na przetwarzanie moich danych osobowych dla potrzeb </w:t>
      </w:r>
      <w:r>
        <w:rPr>
          <w:rFonts w:cstheme="minorHAnsi"/>
        </w:rPr>
        <w:br/>
      </w:r>
      <w:r w:rsidR="003539F3" w:rsidRPr="00DB49F9">
        <w:rPr>
          <w:rFonts w:cstheme="minorHAnsi"/>
        </w:rPr>
        <w:t>przyszłych rekrutacji.</w:t>
      </w:r>
    </w:p>
    <w:p w14:paraId="1E188184" w14:textId="49813C13" w:rsidR="003539F3" w:rsidRPr="00DB49F9" w:rsidRDefault="003539F3" w:rsidP="00157280">
      <w:pPr>
        <w:tabs>
          <w:tab w:val="left" w:pos="284"/>
        </w:tabs>
        <w:spacing w:after="0"/>
        <w:jc w:val="both"/>
        <w:rPr>
          <w:rFonts w:cstheme="minorHAnsi"/>
        </w:rPr>
      </w:pPr>
      <w:r w:rsidRPr="00DB49F9">
        <w:rPr>
          <w:rFonts w:cstheme="minorHAnsi"/>
        </w:rPr>
        <w:t>* niepotrzebne skreślić</w:t>
      </w:r>
    </w:p>
    <w:p w14:paraId="2D2D5C1A" w14:textId="77777777" w:rsidR="003539F3" w:rsidRPr="00DB49F9" w:rsidRDefault="003539F3" w:rsidP="00157280">
      <w:pPr>
        <w:jc w:val="both"/>
        <w:rPr>
          <w:rFonts w:cstheme="minorHAnsi"/>
        </w:rPr>
      </w:pPr>
      <w:r w:rsidRPr="00DB49F9">
        <w:rPr>
          <w:rFonts w:cstheme="minorHAnsi"/>
        </w:rPr>
        <w:t> Zgodnie z art. 13 ogólnego rozporządzenia o ochronie danych osobowych z dnia 27 kwietnia 2016 r. (Dz. Urz. UE L 119 s.1 z 04.05.2016) dalej RODO, informuję, iż:</w:t>
      </w:r>
    </w:p>
    <w:p w14:paraId="40331F4C" w14:textId="2CD6AF75" w:rsidR="003539F3" w:rsidRPr="00DB49F9" w:rsidRDefault="0017424B" w:rsidP="0017424B">
      <w:pPr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3539F3" w:rsidRPr="00DB49F9">
        <w:rPr>
          <w:rFonts w:cstheme="minorHAnsi"/>
        </w:rPr>
        <w:t xml:space="preserve">dministratorem Pani/Pana danych osobowych jest Zakład Innowacyjny Technik Energetycznych “PROMAT” Sp. z o.o. z siedzibą przy ul. </w:t>
      </w:r>
      <w:r w:rsidR="00157280">
        <w:rPr>
          <w:rFonts w:cstheme="minorHAnsi"/>
        </w:rPr>
        <w:t>Wejherowskiej 5C</w:t>
      </w:r>
      <w:r>
        <w:rPr>
          <w:rFonts w:cstheme="minorHAnsi"/>
        </w:rPr>
        <w:t>, 8</w:t>
      </w:r>
      <w:r w:rsidR="00157280">
        <w:rPr>
          <w:rFonts w:cstheme="minorHAnsi"/>
        </w:rPr>
        <w:t>4</w:t>
      </w:r>
      <w:r>
        <w:rPr>
          <w:rFonts w:cstheme="minorHAnsi"/>
        </w:rPr>
        <w:t>-20</w:t>
      </w:r>
      <w:r w:rsidR="00157280">
        <w:rPr>
          <w:rFonts w:cstheme="minorHAnsi"/>
        </w:rPr>
        <w:t>8</w:t>
      </w:r>
      <w:r>
        <w:rPr>
          <w:rFonts w:cstheme="minorHAnsi"/>
        </w:rPr>
        <w:t xml:space="preserve"> </w:t>
      </w:r>
      <w:r w:rsidR="00157280">
        <w:rPr>
          <w:rFonts w:cstheme="minorHAnsi"/>
        </w:rPr>
        <w:t>Dobrzewin</w:t>
      </w:r>
      <w:r>
        <w:rPr>
          <w:rFonts w:cstheme="minorHAnsi"/>
        </w:rPr>
        <w:t>o.</w:t>
      </w:r>
    </w:p>
    <w:p w14:paraId="044475E3" w14:textId="77777777" w:rsidR="003539F3" w:rsidRDefault="003539F3" w:rsidP="0017424B">
      <w:pPr>
        <w:numPr>
          <w:ilvl w:val="0"/>
          <w:numId w:val="1"/>
        </w:numPr>
        <w:jc w:val="both"/>
        <w:rPr>
          <w:rFonts w:cstheme="minorHAnsi"/>
        </w:rPr>
      </w:pPr>
      <w:r w:rsidRPr="00DB49F9">
        <w:rPr>
          <w:rFonts w:cstheme="minorHAnsi"/>
        </w:rPr>
        <w:t xml:space="preserve">Pani/Pana dane osobowe będą przetwarzane </w:t>
      </w:r>
      <w:r>
        <w:rPr>
          <w:rFonts w:cstheme="minorHAnsi"/>
        </w:rPr>
        <w:t>w celu realizacji rekrutacji na stanowisko oraz w celu przyszł</w:t>
      </w:r>
      <w:r w:rsidRPr="00DB49F9">
        <w:rPr>
          <w:rFonts w:cstheme="minorHAnsi"/>
        </w:rPr>
        <w:t>ych rekrutacji po udzieleniu zgody</w:t>
      </w:r>
      <w:r>
        <w:rPr>
          <w:rFonts w:cstheme="minorHAnsi"/>
        </w:rPr>
        <w:t xml:space="preserve"> – podstawą przetwarzania danych osobowych są w szczególności przepisu Kodeksu Pracy.</w:t>
      </w:r>
    </w:p>
    <w:p w14:paraId="516B3FAF" w14:textId="77777777" w:rsidR="003539F3" w:rsidRDefault="003539F3" w:rsidP="003539F3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Przetwarzanie danych:</w:t>
      </w:r>
    </w:p>
    <w:p w14:paraId="1A76FB96" w14:textId="77777777" w:rsidR="003539F3" w:rsidRPr="00841C01" w:rsidRDefault="003539F3" w:rsidP="003539F3">
      <w:pPr>
        <w:ind w:left="720"/>
        <w:rPr>
          <w:rFonts w:cstheme="minorHAnsi"/>
        </w:rPr>
      </w:pPr>
      <w:r w:rsidRPr="00841C01">
        <w:rPr>
          <w:rFonts w:cstheme="minorHAnsi"/>
        </w:rPr>
        <w:t>a) jest niezbędne do podjęcia działań na żądanie kandydata przed zawarciem umowy o pracę, której stroną jest kandydat do pracy (art. 6 ust. 1 lit. b RODO),</w:t>
      </w:r>
    </w:p>
    <w:p w14:paraId="619E6941" w14:textId="77777777" w:rsidR="003539F3" w:rsidRPr="00DB49F9" w:rsidRDefault="003539F3" w:rsidP="0017424B">
      <w:pPr>
        <w:ind w:left="720"/>
        <w:jc w:val="both"/>
        <w:rPr>
          <w:rFonts w:cstheme="minorHAnsi"/>
        </w:rPr>
      </w:pPr>
      <w:r w:rsidRPr="00841C01">
        <w:rPr>
          <w:rFonts w:cstheme="minorHAnsi"/>
        </w:rPr>
        <w:t>b) odbywa się na podstawie wyrażonej zgody przez kandydata (stanowiące wyraźne działanie potwierdzające wyrażenie zgody poprzez przesłanie aplikacji w odpowiedzi na ogłoszenie/ofertę (art. 6 ust. 1 lit. a RODO) lub pisemnej zgody zamieszczonej w CV lub liście motywacyjnym odnośnie danych szczególnych kategorii (art. 9 ust. 2 lit. a RODO),</w:t>
      </w:r>
    </w:p>
    <w:p w14:paraId="1538D28F" w14:textId="77777777" w:rsidR="003539F3" w:rsidRPr="00DB49F9" w:rsidRDefault="003539F3" w:rsidP="0017424B">
      <w:pPr>
        <w:numPr>
          <w:ilvl w:val="0"/>
          <w:numId w:val="1"/>
        </w:numPr>
        <w:jc w:val="both"/>
        <w:rPr>
          <w:rFonts w:cstheme="minorHAnsi"/>
        </w:rPr>
      </w:pPr>
      <w:r w:rsidRPr="00DB49F9">
        <w:rPr>
          <w:rFonts w:cstheme="minorHAnsi"/>
        </w:rPr>
        <w:t>Pani/Pana dane osobowe przetwarzane będą przez 60 dni od zakończenia obecnej rekrutacji oraz przez okres 2 lat wyznaczony przez administratora w przyszłych rekrutacjach (w razie wyrażenia zgody);</w:t>
      </w:r>
    </w:p>
    <w:p w14:paraId="3FF279A9" w14:textId="77777777" w:rsidR="003539F3" w:rsidRPr="00DB49F9" w:rsidRDefault="003539F3" w:rsidP="0017424B">
      <w:pPr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DB49F9">
        <w:rPr>
          <w:rFonts w:cstheme="minorHAnsi"/>
        </w:rPr>
        <w:t xml:space="preserve">osiada Pani/Pan prawo </w:t>
      </w:r>
      <w:r>
        <w:rPr>
          <w:rFonts w:cstheme="minorHAnsi"/>
        </w:rPr>
        <w:t xml:space="preserve">do żądania od administratora </w:t>
      </w:r>
      <w:r w:rsidRPr="00DB49F9">
        <w:rPr>
          <w:rFonts w:cstheme="minorHAnsi"/>
        </w:rPr>
        <w:t>dostępu do danych osobowych</w:t>
      </w:r>
      <w:r>
        <w:rPr>
          <w:rFonts w:cstheme="minorHAnsi"/>
        </w:rPr>
        <w:t>,</w:t>
      </w:r>
      <w:r w:rsidRPr="00DB49F9">
        <w:rPr>
          <w:rFonts w:cstheme="minorHAnsi"/>
        </w:rPr>
        <w:t xml:space="preserve"> ich sprostowania,</w:t>
      </w:r>
      <w:r>
        <w:rPr>
          <w:rFonts w:cstheme="minorHAnsi"/>
        </w:rPr>
        <w:t xml:space="preserve"> usunięcia lub</w:t>
      </w:r>
      <w:r w:rsidRPr="00DB49F9">
        <w:rPr>
          <w:rFonts w:cstheme="minorHAnsi"/>
        </w:rPr>
        <w:t xml:space="preserve"> ograniczenia przetwarzania, prawo do wniesienia sprzeciwu wobec przetwarzania, </w:t>
      </w:r>
      <w:r>
        <w:rPr>
          <w:rFonts w:cstheme="minorHAnsi"/>
        </w:rPr>
        <w:t>prawo do przenoszenia danych,</w:t>
      </w:r>
    </w:p>
    <w:p w14:paraId="54322DB2" w14:textId="77777777" w:rsidR="003539F3" w:rsidRPr="00DB49F9" w:rsidRDefault="0017424B" w:rsidP="003539F3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</w:t>
      </w:r>
      <w:r w:rsidR="003539F3" w:rsidRPr="00DB49F9">
        <w:rPr>
          <w:rFonts w:cstheme="minorHAnsi"/>
        </w:rPr>
        <w:t>a Pani/Pan prawo wniesienia skargi do właściwego organu nadzorczego</w:t>
      </w:r>
      <w:r w:rsidR="003539F3">
        <w:rPr>
          <w:rFonts w:cstheme="minorHAnsi"/>
        </w:rPr>
        <w:t xml:space="preserve"> – Prezesa Urzędu Ochrony Danych;</w:t>
      </w:r>
    </w:p>
    <w:p w14:paraId="240FF5AF" w14:textId="77777777" w:rsidR="003539F3" w:rsidRPr="00DB49F9" w:rsidRDefault="0017424B" w:rsidP="0017424B">
      <w:pPr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3539F3" w:rsidRPr="00DB49F9">
        <w:rPr>
          <w:rFonts w:cstheme="minorHAnsi"/>
        </w:rPr>
        <w:t>odanie danych osobowych jest dobrowolne, ale zakres danych wynika z przepisów prawa;</w:t>
      </w:r>
    </w:p>
    <w:p w14:paraId="13510342" w14:textId="77777777" w:rsidR="003539F3" w:rsidRPr="009A0E72" w:rsidRDefault="0017424B" w:rsidP="0017424B">
      <w:pPr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="003539F3" w:rsidRPr="009A0E72">
        <w:rPr>
          <w:rFonts w:cstheme="minorHAnsi"/>
        </w:rPr>
        <w:t>goda może zostać wycofania w dowolnym momencie co nie wpływa na zgodność z prawem przetwarzania, którego dokonano na podstawie zgody przed jej wycofaniem. Konsekwencją wycofania się ze zgody jest brak możliwości dalszego przetwarzani</w:t>
      </w:r>
      <w:r>
        <w:rPr>
          <w:rFonts w:cstheme="minorHAnsi"/>
        </w:rPr>
        <w:t>a danych, co wiąże się z odrzuce</w:t>
      </w:r>
      <w:r w:rsidR="003539F3" w:rsidRPr="009A0E72">
        <w:rPr>
          <w:rFonts w:cstheme="minorHAnsi"/>
        </w:rPr>
        <w:t>niem/usunięciem aplikacji.</w:t>
      </w:r>
    </w:p>
    <w:p w14:paraId="04A91D24" w14:textId="77777777" w:rsidR="00AE3B07" w:rsidRDefault="00AE3B07"/>
    <w:sectPr w:rsidR="00AE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5F82"/>
    <w:multiLevelType w:val="multilevel"/>
    <w:tmpl w:val="A61E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F3"/>
    <w:rsid w:val="00157280"/>
    <w:rsid w:val="0017424B"/>
    <w:rsid w:val="00295D79"/>
    <w:rsid w:val="003539F3"/>
    <w:rsid w:val="004D7882"/>
    <w:rsid w:val="00AE3B07"/>
    <w:rsid w:val="00BD3A67"/>
    <w:rsid w:val="00E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F7BD"/>
  <w15:docId w15:val="{FAC7736B-8B65-4C6A-B65B-FBDD211F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Krużycka</dc:creator>
  <cp:lastModifiedBy>Małgorzata Krużycka</cp:lastModifiedBy>
  <cp:revision>4</cp:revision>
  <dcterms:created xsi:type="dcterms:W3CDTF">2022-03-18T09:32:00Z</dcterms:created>
  <dcterms:modified xsi:type="dcterms:W3CDTF">2022-03-18T09:35:00Z</dcterms:modified>
</cp:coreProperties>
</file>